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9810" w:val="left" w:leader="none"/>
        </w:tabs>
        <w:spacing w:line="276" w:lineRule="exact" w:before="72"/>
        <w:ind w:left="4272"/>
      </w:pPr>
      <w:r>
        <w:rPr/>
        <w:t>Ректору</w:t>
      </w:r>
      <w:r>
        <w:rPr>
          <w:spacing w:val="2"/>
        </w:rPr>
        <w:t> </w:t>
      </w:r>
      <w:r>
        <w:rPr/>
        <w:t>СФУ</w:t>
      </w:r>
      <w:r>
        <w:rPr>
          <w:u w:val="single"/>
        </w:rPr>
        <w:t> </w:t>
        <w:tab/>
      </w:r>
    </w:p>
    <w:p>
      <w:pPr>
        <w:spacing w:line="253" w:lineRule="exact" w:before="0"/>
        <w:ind w:left="7366" w:right="0" w:firstLine="0"/>
        <w:jc w:val="left"/>
        <w:rPr>
          <w:sz w:val="22"/>
        </w:rPr>
      </w:pPr>
      <w:r>
        <w:rPr>
          <w:sz w:val="22"/>
        </w:rPr>
        <w:t>(Ф.И.О.)</w:t>
      </w:r>
    </w:p>
    <w:p>
      <w:pPr>
        <w:spacing w:line="240" w:lineRule="auto" w:before="0"/>
        <w:rPr>
          <w:sz w:val="24"/>
        </w:rPr>
      </w:pPr>
    </w:p>
    <w:p>
      <w:pPr>
        <w:pStyle w:val="Heading1"/>
      </w:pPr>
      <w:r>
        <w:rPr/>
        <w:t>ДЕКЛАРАЦИЯ</w:t>
      </w:r>
    </w:p>
    <w:p>
      <w:pPr>
        <w:spacing w:before="0"/>
        <w:ind w:left="874" w:right="925" w:firstLine="0"/>
        <w:jc w:val="center"/>
        <w:rPr>
          <w:b/>
          <w:sz w:val="24"/>
        </w:rPr>
      </w:pPr>
      <w:r>
        <w:rPr>
          <w:b/>
          <w:sz w:val="24"/>
        </w:rPr>
        <w:t>конфликта интересов в случае близкого родства или свойства работников Сибирского федерального университета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4526"/>
        <w:gridCol w:w="4653"/>
      </w:tblGrid>
      <w:tr>
        <w:trPr>
          <w:trHeight w:val="1103" w:hRule="atLeast"/>
        </w:trPr>
        <w:tc>
          <w:tcPr>
            <w:tcW w:w="44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Данные декларанта</w:t>
            </w:r>
          </w:p>
          <w:p>
            <w:pPr>
              <w:pStyle w:val="TableParagraph"/>
              <w:spacing w:line="270" w:lineRule="atLeast"/>
              <w:ind w:right="1205"/>
              <w:rPr>
                <w:i/>
                <w:sz w:val="24"/>
              </w:rPr>
            </w:pPr>
            <w:r>
              <w:rPr>
                <w:i/>
                <w:sz w:val="24"/>
              </w:rPr>
              <w:t>(ФИО, должность работника, </w:t>
            </w:r>
            <w:r>
              <w:rPr>
                <w:i/>
                <w:sz w:val="24"/>
              </w:rPr>
              <w:t>структурное подразделение, номер телефона)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4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6" w:type="dxa"/>
          </w:tcPr>
          <w:p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Данные работника университета, с которым декларант состоит</w:t>
            </w:r>
          </w:p>
          <w:p>
            <w:pPr>
              <w:pStyle w:val="TableParagraph"/>
              <w:spacing w:line="270" w:lineRule="atLeast"/>
              <w:ind w:right="1111"/>
              <w:rPr>
                <w:i/>
                <w:sz w:val="24"/>
              </w:rPr>
            </w:pPr>
            <w:r>
              <w:rPr>
                <w:sz w:val="24"/>
              </w:rPr>
              <w:t>в близком родстве или свойстве </w:t>
            </w:r>
            <w:r>
              <w:rPr>
                <w:i/>
                <w:sz w:val="24"/>
              </w:rPr>
              <w:t>(ФИО, должность работника, </w:t>
            </w:r>
            <w:r>
              <w:rPr>
                <w:i/>
                <w:sz w:val="24"/>
              </w:rPr>
              <w:t>структурное подразделение, номер телефона)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4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 родства или свойства декларанта</w:t>
            </w:r>
          </w:p>
          <w:p>
            <w:pPr>
              <w:pStyle w:val="TableParagraph"/>
              <w:spacing w:line="270" w:lineRule="atLeast"/>
              <w:ind w:right="140"/>
              <w:rPr>
                <w:i/>
                <w:sz w:val="24"/>
              </w:rPr>
            </w:pPr>
            <w:r>
              <w:rPr>
                <w:sz w:val="24"/>
              </w:rPr>
              <w:t>по отношению к работнику университета </w:t>
            </w:r>
            <w:r>
              <w:rPr>
                <w:i/>
                <w:sz w:val="24"/>
              </w:rPr>
              <w:t>(родители, супруги, дети, братья, </w:t>
            </w:r>
            <w:r>
              <w:rPr>
                <w:i/>
                <w:sz w:val="24"/>
              </w:rPr>
              <w:t>сестры, а также братья, сестры, родители, дети супругов и супруги детей)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4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6" w:type="dxa"/>
          </w:tcPr>
          <w:p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Перечень трудовых обязанностей декларанта, на надлежащее, объективное и беспристрастное исполнение которых влияет или может повлиять состояние близкого родства или свойства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 работником университета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446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6" w:type="dxa"/>
          </w:tcPr>
          <w:p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Заявляю, что мной при исполнении трудовых обязанностей покровительство, попустительство, протекционизм или иные злоупотребления должностным положением в интересах работника университета, состоящего со мной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 близком родстве или свойстве</w:t>
            </w:r>
          </w:p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(допускались/не допускались)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446" w:type="dxa"/>
            <w:vMerge w:val="restart"/>
          </w:tcPr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9" w:type="dxa"/>
            <w:gridSpan w:val="2"/>
          </w:tcPr>
          <w:p>
            <w:pPr>
              <w:pStyle w:val="TableParagraph"/>
              <w:spacing w:line="270" w:lineRule="atLeast" w:before="1"/>
              <w:ind w:right="1017"/>
              <w:rPr>
                <w:sz w:val="24"/>
              </w:rPr>
            </w:pPr>
            <w:r>
              <w:rPr>
                <w:sz w:val="24"/>
              </w:rPr>
              <w:t>В ситуациях, когда состояние близкого родства или свойства с работником университета могло повлиять на надлежащее, объективное и беспристрастное исполнение трудовых обязанностей в отчетном году, мной предпринимались следующие меры минимизации коррупционных рисков:</w:t>
            </w:r>
          </w:p>
        </w:tc>
      </w:tr>
      <w:tr>
        <w:trPr>
          <w:trHeight w:val="275" w:hRule="atLeast"/>
        </w:trPr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>
            <w:pPr>
              <w:pStyle w:val="TableParagraph"/>
              <w:spacing w:line="256" w:lineRule="exact"/>
              <w:ind w:left="1245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 ситуации</w:t>
            </w:r>
          </w:p>
        </w:tc>
        <w:tc>
          <w:tcPr>
            <w:tcW w:w="4653" w:type="dxa"/>
          </w:tcPr>
          <w:p>
            <w:pPr>
              <w:pStyle w:val="TableParagraph"/>
              <w:spacing w:line="256" w:lineRule="exact"/>
              <w:ind w:left="1481"/>
              <w:rPr>
                <w:i/>
                <w:sz w:val="24"/>
              </w:rPr>
            </w:pPr>
            <w:r>
              <w:rPr>
                <w:i/>
                <w:sz w:val="24"/>
              </w:rPr>
              <w:t>Принятые меры</w:t>
            </w:r>
          </w:p>
        </w:tc>
      </w:tr>
      <w:tr>
        <w:trPr>
          <w:trHeight w:val="1655" w:hRule="atLeast"/>
        </w:trPr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4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6" w:type="dxa"/>
          </w:tcPr>
          <w:p>
            <w:pPr>
              <w:pStyle w:val="TableParagraph"/>
              <w:spacing w:line="276" w:lineRule="exact" w:before="2"/>
              <w:ind w:right="82"/>
              <w:rPr>
                <w:sz w:val="24"/>
              </w:rPr>
            </w:pPr>
            <w:r>
              <w:rPr>
                <w:sz w:val="24"/>
              </w:rPr>
              <w:t>Предлагаемые декларантом меры по минимизации коррупционных рисков при исполнении им трудовых обязанностей в состоянии близкого родства или свойства с работником университета на предстоящий отчетный год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760" w:bottom="280" w:left="1300" w:right="680"/>
        </w:sectPr>
      </w:pPr>
    </w:p>
    <w:p>
      <w:pPr>
        <w:pStyle w:val="Heading2"/>
        <w:spacing w:before="68"/>
      </w:pPr>
      <w:r>
        <w:rPr/>
        <w:t>Приложения: 1.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2.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…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"/>
        <w:ind w:left="118" w:right="170"/>
        <w:jc w:val="both"/>
      </w:pPr>
      <w:r>
        <w:rPr>
          <w:i/>
        </w:rPr>
        <w:t>(прилагаются</w:t>
      </w:r>
      <w:r>
        <w:rPr>
          <w:i/>
          <w:spacing w:val="-16"/>
        </w:rPr>
        <w:t> </w:t>
      </w:r>
      <w:r>
        <w:rPr>
          <w:i/>
        </w:rPr>
        <w:t>материалы,</w:t>
      </w:r>
      <w:r>
        <w:rPr>
          <w:i/>
          <w:spacing w:val="-15"/>
        </w:rPr>
        <w:t> </w:t>
      </w:r>
      <w:r>
        <w:rPr>
          <w:i/>
        </w:rPr>
        <w:t>имеющие</w:t>
      </w:r>
      <w:r>
        <w:rPr>
          <w:i/>
          <w:spacing w:val="-15"/>
        </w:rPr>
        <w:t> </w:t>
      </w:r>
      <w:r>
        <w:rPr>
          <w:i/>
        </w:rPr>
        <w:t>значение</w:t>
      </w:r>
      <w:r>
        <w:rPr>
          <w:i/>
          <w:spacing w:val="-15"/>
        </w:rPr>
        <w:t> </w:t>
      </w:r>
      <w:r>
        <w:rPr>
          <w:i/>
        </w:rPr>
        <w:t>для</w:t>
      </w:r>
      <w:r>
        <w:rPr>
          <w:i/>
          <w:spacing w:val="-11"/>
        </w:rPr>
        <w:t> </w:t>
      </w:r>
      <w:r>
        <w:rPr>
          <w:i/>
        </w:rPr>
        <w:t>полной,</w:t>
      </w:r>
      <w:r>
        <w:rPr>
          <w:i/>
          <w:spacing w:val="-15"/>
        </w:rPr>
        <w:t> </w:t>
      </w:r>
      <w:r>
        <w:rPr>
          <w:i/>
        </w:rPr>
        <w:t>всесторонней</w:t>
      </w:r>
      <w:r>
        <w:rPr>
          <w:i/>
          <w:spacing w:val="-15"/>
        </w:rPr>
        <w:t> </w:t>
      </w:r>
      <w:r>
        <w:rPr>
          <w:i/>
        </w:rPr>
        <w:t>и</w:t>
      </w:r>
      <w:r>
        <w:rPr>
          <w:i/>
          <w:spacing w:val="-15"/>
        </w:rPr>
        <w:t> </w:t>
      </w:r>
      <w:r>
        <w:rPr>
          <w:i/>
        </w:rPr>
        <w:t>объективной</w:t>
      </w:r>
      <w:r>
        <w:rPr>
          <w:i/>
          <w:spacing w:val="-15"/>
        </w:rPr>
        <w:t> </w:t>
      </w:r>
      <w:r>
        <w:rPr>
          <w:i/>
        </w:rPr>
        <w:t>оценки </w:t>
      </w:r>
      <w:r>
        <w:rPr/>
        <w:t>влияния состояния близкого родства или свойства работников университета на надлежащее, объективное и беспристрастное исполнение ими трудовых</w:t>
      </w:r>
      <w:r>
        <w:rPr>
          <w:spacing w:val="-4"/>
        </w:rPr>
        <w:t> </w:t>
      </w:r>
      <w:r>
        <w:rPr/>
        <w:t>обязанностей).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3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60.721466pt,15.73119pt" to="552.728687pt,15.73119pt" stroked="true" strokeweight=".480018pt" strokecolor="#000000">
            <v:stroke dashstyle="solid"/>
            <w10:wrap type="topAndBottom"/>
          </v:line>
        </w:pict>
      </w:r>
    </w:p>
    <w:p>
      <w:pPr>
        <w:pStyle w:val="Heading2"/>
        <w:spacing w:line="247" w:lineRule="exact"/>
        <w:ind w:left="5892"/>
      </w:pPr>
      <w:r>
        <w:rPr/>
        <w:t>(дата, подпись, инициалы и фамилия)</w:t>
      </w:r>
    </w:p>
    <w:sectPr>
      <w:pgSz w:w="11910" w:h="16840"/>
      <w:pgMar w:top="104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73" w:right="9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yader</dc:creator>
  <dc:title>Microsoft Word - ÐflÐ¾ÐºÑ…Ð¼ÐµÐ½Ñ‡1</dc:title>
  <dcterms:created xsi:type="dcterms:W3CDTF">2020-11-25T10:57:37Z</dcterms:created>
  <dcterms:modified xsi:type="dcterms:W3CDTF">2020-11-25T10:57:37Z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2020-11-25T00:00:00Z</vt:filetime>
  </property>
</Properties>
</file>